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A5611C" w:rsidRDefault="00A5611C" w:rsidP="00CF309E">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Unidad de Igualdad de Género </w:t>
      </w:r>
    </w:p>
    <w:p w:rsidR="00CF309E" w:rsidRPr="00CF309E" w:rsidRDefault="00A5611C" w:rsidP="00CF309E">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del OPD Hospital Civil de Guadalajara</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A5611C">
      <w:pPr>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A5611C">
        <w:rPr>
          <w:rFonts w:ascii="Arial" w:hAnsi="Arial" w:cs="Arial"/>
          <w:color w:val="000000"/>
          <w:sz w:val="24"/>
          <w:szCs w:val="24"/>
        </w:rPr>
        <w:t xml:space="preserve">la </w:t>
      </w:r>
      <w:r w:rsidR="00A5611C" w:rsidRPr="00A5611C">
        <w:rPr>
          <w:rFonts w:ascii="Arial" w:hAnsi="Arial" w:cs="Arial"/>
          <w:color w:val="000000"/>
          <w:sz w:val="24"/>
          <w:szCs w:val="24"/>
        </w:rPr>
        <w:t>Unidad de Igualdad de Género del OP</w:t>
      </w:r>
      <w:r w:rsidR="00A5611C">
        <w:rPr>
          <w:rFonts w:ascii="Arial" w:hAnsi="Arial" w:cs="Arial"/>
          <w:color w:val="000000"/>
          <w:sz w:val="24"/>
          <w:szCs w:val="24"/>
        </w:rPr>
        <w:t xml:space="preserve">D Hospital Civil de Guadalajara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A5611C" w:rsidRPr="00680693" w:rsidRDefault="00A5611C" w:rsidP="00A5611C">
      <w:pPr>
        <w:spacing w:after="200" w:line="276" w:lineRule="auto"/>
        <w:jc w:val="both"/>
        <w:rPr>
          <w:rFonts w:ascii="Arial" w:hAnsi="Arial" w:cs="Arial"/>
          <w:sz w:val="24"/>
          <w:szCs w:val="24"/>
        </w:rPr>
      </w:pPr>
      <w:r w:rsidRPr="00680693">
        <w:rPr>
          <w:rFonts w:ascii="Arial" w:hAnsi="Arial" w:cs="Arial"/>
          <w:sz w:val="24"/>
          <w:szCs w:val="24"/>
        </w:rPr>
        <w:t xml:space="preserve">Los datos personales recabados serán tratados con motivo y finalidad de la socialización de la institucionalización de la perspectiva de género, la igualdad sustantiva y de derechos humanos a través de las capacitaciones, talles, cursos, conferencias; así como de la atención y orientación que se le brinde a las personas que acudan a la Unidad de Igualdad de Género con la finalidad de lograr la igualdad sustantiva entre mujeres y hombres, la eliminación del hostigamiento, el acoso sexual y la protección de los derechos humanos; y finalmente generar estadísticas e informes. </w:t>
      </w:r>
    </w:p>
    <w:p w:rsidR="00A5611C" w:rsidRPr="00680693" w:rsidRDefault="00A5611C" w:rsidP="00A5611C">
      <w:pPr>
        <w:spacing w:after="200" w:line="276" w:lineRule="auto"/>
        <w:jc w:val="both"/>
        <w:rPr>
          <w:rFonts w:ascii="Arial" w:hAnsi="Arial" w:cs="Arial"/>
          <w:sz w:val="24"/>
          <w:szCs w:val="24"/>
        </w:rPr>
      </w:pPr>
      <w:r w:rsidRPr="00680693">
        <w:rPr>
          <w:rFonts w:ascii="Arial" w:hAnsi="Arial" w:cs="Arial"/>
          <w:sz w:val="24"/>
          <w:szCs w:val="24"/>
        </w:rPr>
        <w:t>Los datos personales recabados serán tratados a través del siguiente procedimiento:</w:t>
      </w:r>
    </w:p>
    <w:p w:rsidR="00A5611C" w:rsidRPr="00680693" w:rsidRDefault="00A5611C" w:rsidP="00A5611C">
      <w:pPr>
        <w:pStyle w:val="Prrafodelista"/>
        <w:numPr>
          <w:ilvl w:val="0"/>
          <w:numId w:val="13"/>
        </w:numPr>
        <w:spacing w:line="240" w:lineRule="auto"/>
        <w:ind w:left="851" w:hanging="284"/>
        <w:jc w:val="both"/>
        <w:rPr>
          <w:rFonts w:ascii="Arial" w:hAnsi="Arial" w:cs="Arial"/>
          <w:sz w:val="24"/>
          <w:szCs w:val="24"/>
        </w:rPr>
      </w:pPr>
      <w:r w:rsidRPr="00680693">
        <w:rPr>
          <w:rFonts w:ascii="Arial" w:hAnsi="Arial" w:cs="Arial"/>
          <w:sz w:val="24"/>
          <w:szCs w:val="24"/>
        </w:rPr>
        <w:t>Recepción de los diversos documentos que se entregan de manera física o electrónica en la Unidad de Igualdad de Género.</w:t>
      </w:r>
    </w:p>
    <w:p w:rsidR="00A5611C" w:rsidRPr="00680693" w:rsidRDefault="00A5611C" w:rsidP="00A5611C">
      <w:pPr>
        <w:pStyle w:val="Prrafodelista"/>
        <w:numPr>
          <w:ilvl w:val="0"/>
          <w:numId w:val="13"/>
        </w:numPr>
        <w:spacing w:line="240" w:lineRule="auto"/>
        <w:ind w:left="851" w:hanging="284"/>
        <w:jc w:val="both"/>
        <w:rPr>
          <w:rFonts w:ascii="Arial" w:hAnsi="Arial" w:cs="Arial"/>
          <w:sz w:val="24"/>
          <w:szCs w:val="24"/>
        </w:rPr>
      </w:pPr>
      <w:r w:rsidRPr="00680693">
        <w:rPr>
          <w:rFonts w:ascii="Arial" w:hAnsi="Arial" w:cs="Arial"/>
          <w:sz w:val="24"/>
          <w:szCs w:val="24"/>
        </w:rPr>
        <w:t>Asignación de número de folio interno a los oficios recibidos en la Unidad.</w:t>
      </w:r>
    </w:p>
    <w:p w:rsidR="00A5611C" w:rsidRPr="00680693" w:rsidRDefault="00A5611C" w:rsidP="00A5611C">
      <w:pPr>
        <w:pStyle w:val="Prrafodelista"/>
        <w:numPr>
          <w:ilvl w:val="0"/>
          <w:numId w:val="13"/>
        </w:numPr>
        <w:spacing w:line="240" w:lineRule="auto"/>
        <w:ind w:left="851" w:hanging="284"/>
        <w:jc w:val="both"/>
        <w:rPr>
          <w:rFonts w:ascii="Arial" w:hAnsi="Arial" w:cs="Arial"/>
          <w:sz w:val="24"/>
          <w:szCs w:val="24"/>
        </w:rPr>
      </w:pPr>
      <w:r w:rsidRPr="00680693">
        <w:rPr>
          <w:rFonts w:ascii="Arial" w:hAnsi="Arial" w:cs="Arial"/>
          <w:sz w:val="24"/>
          <w:szCs w:val="24"/>
        </w:rPr>
        <w:t>Revisión y atención a lo requerido en los diferentes documentos recibidos.</w:t>
      </w:r>
    </w:p>
    <w:p w:rsidR="00A5611C" w:rsidRDefault="00A5611C" w:rsidP="00A5611C">
      <w:pPr>
        <w:pStyle w:val="Prrafodelista"/>
        <w:numPr>
          <w:ilvl w:val="0"/>
          <w:numId w:val="13"/>
        </w:numPr>
        <w:spacing w:line="240" w:lineRule="auto"/>
        <w:ind w:left="851" w:hanging="284"/>
        <w:jc w:val="both"/>
        <w:rPr>
          <w:rFonts w:ascii="Arial" w:hAnsi="Arial" w:cs="Arial"/>
          <w:sz w:val="24"/>
          <w:szCs w:val="24"/>
        </w:rPr>
      </w:pPr>
      <w:r w:rsidRPr="00680693">
        <w:rPr>
          <w:rFonts w:ascii="Arial" w:hAnsi="Arial" w:cs="Arial"/>
          <w:sz w:val="24"/>
          <w:szCs w:val="24"/>
        </w:rPr>
        <w:t>Registro en la base de datos para el control interno.</w:t>
      </w:r>
    </w:p>
    <w:p w:rsidR="00A5611C" w:rsidRPr="00680693" w:rsidRDefault="00A5611C" w:rsidP="00A5611C">
      <w:pPr>
        <w:pStyle w:val="Prrafodelista"/>
        <w:spacing w:line="240" w:lineRule="auto"/>
        <w:ind w:left="851"/>
        <w:jc w:val="both"/>
        <w:rPr>
          <w:rFonts w:ascii="Arial" w:hAnsi="Arial" w:cs="Arial"/>
          <w:sz w:val="24"/>
          <w:szCs w:val="24"/>
        </w:rPr>
      </w:pPr>
    </w:p>
    <w:p w:rsidR="00A5611C" w:rsidRDefault="00A5611C" w:rsidP="00A5611C">
      <w:pPr>
        <w:pStyle w:val="Prrafodelista"/>
        <w:spacing w:after="0" w:line="240" w:lineRule="auto"/>
        <w:ind w:left="0" w:right="49"/>
        <w:jc w:val="both"/>
        <w:rPr>
          <w:rFonts w:ascii="Arial" w:hAnsi="Arial" w:cs="Arial"/>
          <w:sz w:val="24"/>
          <w:szCs w:val="24"/>
        </w:rPr>
      </w:pPr>
      <w:r w:rsidRPr="00680693">
        <w:rPr>
          <w:rFonts w:ascii="Arial" w:hAnsi="Arial" w:cs="Arial"/>
          <w:sz w:val="24"/>
          <w:szCs w:val="24"/>
        </w:rPr>
        <w:t>La información se registra en las bases de datos para control interno y archivo de los asuntos que tramitan en la Unidad.</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A5611C" w:rsidRPr="00A5611C" w:rsidRDefault="00A5611C" w:rsidP="00A5611C">
      <w:pPr>
        <w:spacing w:after="0" w:line="240" w:lineRule="auto"/>
        <w:ind w:right="49"/>
        <w:jc w:val="both"/>
        <w:rPr>
          <w:rFonts w:ascii="Arial" w:hAnsi="Arial" w:cs="Arial"/>
          <w:sz w:val="24"/>
          <w:szCs w:val="24"/>
        </w:rPr>
      </w:pPr>
      <w:r w:rsidRPr="00A5611C">
        <w:rPr>
          <w:rFonts w:ascii="Arial" w:hAnsi="Arial" w:cs="Arial"/>
          <w:sz w:val="24"/>
          <w:szCs w:val="24"/>
        </w:rPr>
        <w:t>La Unidad de Igualdad de Género del OPD Hospital Civil de Guadalajara, lleva a cabo transferencia de información a las instituciones que nos apoyan en la impartición de capacitaciones al personal que conforma a este organismo, la finalidad de la transferencia es para la emisión de las constancias correspondientes, de conformidad con lo dispuesto por el artículo 75, fracción III, de la Ley de Protección de Datos Personales en Posesión de Sujetos Obligados del Estado de Jalisco.</w:t>
      </w:r>
    </w:p>
    <w:p w:rsidR="00A5611C" w:rsidRDefault="00A5611C"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lastRenderedPageBreak/>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E6" w:rsidRDefault="00E715E6" w:rsidP="0038030A">
      <w:pPr>
        <w:spacing w:after="0" w:line="240" w:lineRule="auto"/>
      </w:pPr>
      <w:r>
        <w:separator/>
      </w:r>
    </w:p>
  </w:endnote>
  <w:endnote w:type="continuationSeparator" w:id="0">
    <w:p w:rsidR="00E715E6" w:rsidRDefault="00E715E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E6" w:rsidRDefault="00E715E6" w:rsidP="0038030A">
      <w:pPr>
        <w:spacing w:after="0" w:line="240" w:lineRule="auto"/>
      </w:pPr>
      <w:r>
        <w:separator/>
      </w:r>
    </w:p>
  </w:footnote>
  <w:footnote w:type="continuationSeparator" w:id="0">
    <w:p w:rsidR="00E715E6" w:rsidRDefault="00E715E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CC060E"/>
    <w:multiLevelType w:val="hybridMultilevel"/>
    <w:tmpl w:val="E62E36B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5"/>
  </w:num>
  <w:num w:numId="4">
    <w:abstractNumId w:val="12"/>
  </w:num>
  <w:num w:numId="5">
    <w:abstractNumId w:val="4"/>
  </w:num>
  <w:num w:numId="6">
    <w:abstractNumId w:val="3"/>
  </w:num>
  <w:num w:numId="7">
    <w:abstractNumId w:val="0"/>
  </w:num>
  <w:num w:numId="8">
    <w:abstractNumId w:val="6"/>
  </w:num>
  <w:num w:numId="9">
    <w:abstractNumId w:val="8"/>
  </w:num>
  <w:num w:numId="10">
    <w:abstractNumId w:val="9"/>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94CE1"/>
    <w:rsid w:val="009C47BE"/>
    <w:rsid w:val="009D3AB8"/>
    <w:rsid w:val="00A5611C"/>
    <w:rsid w:val="00AD501C"/>
    <w:rsid w:val="00B0349F"/>
    <w:rsid w:val="00BB74C0"/>
    <w:rsid w:val="00C31CAE"/>
    <w:rsid w:val="00CC6011"/>
    <w:rsid w:val="00CF309E"/>
    <w:rsid w:val="00D40383"/>
    <w:rsid w:val="00D74D27"/>
    <w:rsid w:val="00D80690"/>
    <w:rsid w:val="00D923D6"/>
    <w:rsid w:val="00DE4AAA"/>
    <w:rsid w:val="00DE4E1E"/>
    <w:rsid w:val="00DF42C0"/>
    <w:rsid w:val="00E20C1F"/>
    <w:rsid w:val="00E612D9"/>
    <w:rsid w:val="00E715E6"/>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11</cp:revision>
  <cp:lastPrinted>2020-04-14T19:05:00Z</cp:lastPrinted>
  <dcterms:created xsi:type="dcterms:W3CDTF">2023-03-16T23:01:00Z</dcterms:created>
  <dcterms:modified xsi:type="dcterms:W3CDTF">2024-01-19T19:27:00Z</dcterms:modified>
</cp:coreProperties>
</file>