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3E3" w:rsidRDefault="00B003E3" w:rsidP="00BD4674">
      <w:pPr>
        <w:spacing w:after="0" w:line="240" w:lineRule="auto"/>
        <w:jc w:val="center"/>
        <w:rPr>
          <w:rFonts w:ascii="Arial" w:hAnsi="Arial" w:cs="Arial"/>
          <w:b/>
          <w:color w:val="0070C0"/>
          <w:sz w:val="28"/>
          <w:szCs w:val="28"/>
        </w:rPr>
      </w:pPr>
    </w:p>
    <w:p w:rsidR="00BD4674" w:rsidRPr="00F576BA" w:rsidRDefault="00B306D9" w:rsidP="00BD4674">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p>
    <w:p w:rsidR="007917CB" w:rsidRPr="00C35CCB" w:rsidRDefault="006B1C00" w:rsidP="006B1C00">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 xml:space="preserve">Servicio de </w:t>
      </w:r>
      <w:r w:rsidR="007917CB" w:rsidRPr="003F6762">
        <w:rPr>
          <w:rFonts w:ascii="Arial" w:hAnsi="Arial" w:cs="Arial"/>
          <w:b/>
          <w:color w:val="0070C0"/>
          <w:sz w:val="28"/>
          <w:szCs w:val="28"/>
        </w:rPr>
        <w:t>Inhalot</w:t>
      </w:r>
      <w:r>
        <w:rPr>
          <w:rFonts w:ascii="Arial" w:hAnsi="Arial" w:cs="Arial"/>
          <w:b/>
          <w:color w:val="0070C0"/>
          <w:sz w:val="28"/>
          <w:szCs w:val="28"/>
        </w:rPr>
        <w:t>erapia, Neumología y A</w:t>
      </w:r>
      <w:r w:rsidR="007917CB">
        <w:rPr>
          <w:rFonts w:ascii="Arial" w:hAnsi="Arial" w:cs="Arial"/>
          <w:b/>
          <w:color w:val="0070C0"/>
          <w:sz w:val="28"/>
          <w:szCs w:val="28"/>
        </w:rPr>
        <w:t>lergias del Hospital Civil Dr. Juan I Menchaca</w:t>
      </w:r>
    </w:p>
    <w:p w:rsidR="0050545C" w:rsidRPr="003E55C1" w:rsidRDefault="0050545C" w:rsidP="003E55C1">
      <w:pPr>
        <w:spacing w:after="0"/>
        <w:ind w:right="49"/>
        <w:jc w:val="center"/>
        <w:rPr>
          <w:rFonts w:ascii="Arial" w:hAnsi="Arial" w:cs="Arial"/>
          <w:b/>
          <w:color w:val="0070C0"/>
          <w:sz w:val="28"/>
          <w:szCs w:val="28"/>
        </w:rPr>
      </w:pPr>
    </w:p>
    <w:p w:rsidR="00DF42C0" w:rsidRPr="00DF42C0" w:rsidRDefault="006713CF" w:rsidP="0050545C">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y resguarden en</w:t>
      </w:r>
      <w:r w:rsidR="006B1C00">
        <w:rPr>
          <w:rFonts w:ascii="Arial" w:hAnsi="Arial" w:cs="Arial"/>
          <w:color w:val="000000"/>
          <w:sz w:val="24"/>
          <w:szCs w:val="24"/>
        </w:rPr>
        <w:t xml:space="preserve"> el Servicio</w:t>
      </w:r>
      <w:r w:rsidR="003C5CBC">
        <w:rPr>
          <w:rFonts w:ascii="Arial" w:hAnsi="Arial" w:cs="Arial"/>
          <w:color w:val="000000"/>
          <w:sz w:val="24"/>
          <w:szCs w:val="24"/>
        </w:rPr>
        <w:t xml:space="preserve"> de</w:t>
      </w:r>
      <w:r w:rsidR="005F18D9">
        <w:rPr>
          <w:rFonts w:ascii="Arial" w:hAnsi="Arial" w:cs="Arial"/>
          <w:color w:val="000000"/>
          <w:sz w:val="24"/>
          <w:szCs w:val="24"/>
        </w:rPr>
        <w:t xml:space="preserve"> </w:t>
      </w:r>
      <w:r w:rsidR="007917CB" w:rsidRPr="003F6762">
        <w:rPr>
          <w:rFonts w:ascii="Arial" w:hAnsi="Arial" w:cs="Arial"/>
          <w:color w:val="000000"/>
          <w:sz w:val="24"/>
          <w:szCs w:val="24"/>
        </w:rPr>
        <w:t>Inhalot</w:t>
      </w:r>
      <w:r w:rsidR="006B1C00">
        <w:rPr>
          <w:rFonts w:ascii="Arial" w:hAnsi="Arial" w:cs="Arial"/>
          <w:color w:val="000000"/>
          <w:sz w:val="24"/>
          <w:szCs w:val="24"/>
        </w:rPr>
        <w:t>erapia, Neumología y A</w:t>
      </w:r>
      <w:r w:rsidR="007917CB">
        <w:rPr>
          <w:rFonts w:ascii="Arial" w:hAnsi="Arial" w:cs="Arial"/>
          <w:color w:val="000000"/>
          <w:sz w:val="24"/>
          <w:szCs w:val="24"/>
        </w:rPr>
        <w:t>lergias</w:t>
      </w:r>
      <w:r w:rsidR="005D1E8D">
        <w:rPr>
          <w:rFonts w:ascii="Arial" w:hAnsi="Arial" w:cs="Arial"/>
          <w:color w:val="000000"/>
          <w:sz w:val="24"/>
          <w:szCs w:val="24"/>
        </w:rPr>
        <w:t xml:space="preserve"> del Hospital Civil,</w:t>
      </w:r>
      <w:r w:rsidR="0050545C" w:rsidRPr="0050545C">
        <w:rPr>
          <w:rFonts w:ascii="Arial" w:hAnsi="Arial" w:cs="Arial"/>
          <w:color w:val="000000"/>
          <w:sz w:val="24"/>
          <w:szCs w:val="24"/>
        </w:rPr>
        <w:t>Dr. Juan I. Menchaca</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523ABB" w:rsidRDefault="006B1C00" w:rsidP="00DF42C0">
      <w:pPr>
        <w:spacing w:after="240" w:line="240" w:lineRule="auto"/>
        <w:ind w:right="49"/>
        <w:jc w:val="both"/>
        <w:rPr>
          <w:rFonts w:ascii="Arial" w:hAnsi="Arial" w:cs="Arial"/>
          <w:b/>
          <w:sz w:val="24"/>
          <w:szCs w:val="24"/>
        </w:rPr>
      </w:pPr>
      <w:r>
        <w:rPr>
          <w:rFonts w:ascii="Arial" w:hAnsi="Arial" w:cs="Arial"/>
          <w:sz w:val="24"/>
          <w:szCs w:val="24"/>
        </w:rPr>
        <w:t>El Servicio de</w:t>
      </w:r>
      <w:r w:rsidR="005F18D9">
        <w:rPr>
          <w:rFonts w:ascii="Arial" w:hAnsi="Arial" w:cs="Arial"/>
          <w:sz w:val="24"/>
          <w:szCs w:val="24"/>
        </w:rPr>
        <w:t xml:space="preserve"> </w:t>
      </w:r>
      <w:r w:rsidR="007917CB" w:rsidRPr="003F6762">
        <w:rPr>
          <w:rFonts w:ascii="Arial" w:hAnsi="Arial" w:cs="Arial"/>
          <w:color w:val="000000"/>
          <w:sz w:val="24"/>
          <w:szCs w:val="24"/>
        </w:rPr>
        <w:t>Inhalot</w:t>
      </w:r>
      <w:r>
        <w:rPr>
          <w:rFonts w:ascii="Arial" w:hAnsi="Arial" w:cs="Arial"/>
          <w:color w:val="000000"/>
          <w:sz w:val="24"/>
          <w:szCs w:val="24"/>
        </w:rPr>
        <w:t>erapia, Neumología y A</w:t>
      </w:r>
      <w:r w:rsidR="007917CB">
        <w:rPr>
          <w:rFonts w:ascii="Arial" w:hAnsi="Arial" w:cs="Arial"/>
          <w:color w:val="000000"/>
          <w:sz w:val="24"/>
          <w:szCs w:val="24"/>
        </w:rPr>
        <w:t>lergias</w:t>
      </w:r>
      <w:r w:rsidR="005F18D9">
        <w:rPr>
          <w:rFonts w:ascii="Arial" w:hAnsi="Arial" w:cs="Arial"/>
          <w:color w:val="000000"/>
          <w:sz w:val="24"/>
          <w:szCs w:val="24"/>
        </w:rPr>
        <w:t xml:space="preserve"> </w:t>
      </w:r>
      <w:r w:rsidR="004F6290">
        <w:rPr>
          <w:rFonts w:ascii="Arial" w:hAnsi="Arial" w:cs="Arial"/>
          <w:color w:val="000000"/>
          <w:sz w:val="24"/>
          <w:szCs w:val="24"/>
        </w:rPr>
        <w:t xml:space="preserve">del Hospital Civil, </w:t>
      </w:r>
      <w:r w:rsidR="004F6290" w:rsidRPr="0050545C">
        <w:rPr>
          <w:rFonts w:ascii="Arial" w:hAnsi="Arial" w:cs="Arial"/>
          <w:color w:val="000000"/>
          <w:sz w:val="24"/>
          <w:szCs w:val="24"/>
        </w:rPr>
        <w:t>Dr. Juan I. Menchaca</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de Transparencia y Acceso a la Información Pública del Estado de Jalisco y sus Municipios, artículo 24 fracción V; la Ley de Protección de Datos Personales en Posesión de Sujetos Obligados del Est</w:t>
      </w:r>
      <w:r w:rsidR="00523ABB">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831454" w:rsidRDefault="00DC73C0" w:rsidP="00DF42C0">
      <w:pPr>
        <w:spacing w:after="0"/>
        <w:ind w:right="49"/>
        <w:jc w:val="both"/>
        <w:rPr>
          <w:rFonts w:ascii="Arial" w:hAnsi="Arial" w:cs="Arial"/>
          <w:b/>
          <w:sz w:val="28"/>
          <w:szCs w:val="28"/>
        </w:rPr>
      </w:pPr>
      <w:r>
        <w:rPr>
          <w:rFonts w:ascii="Arial" w:hAnsi="Arial" w:cs="Arial"/>
          <w:b/>
          <w:sz w:val="28"/>
          <w:szCs w:val="28"/>
        </w:rPr>
        <w:t>Datos personales que se someten a tratamiento</w:t>
      </w:r>
      <w:r w:rsidR="00DF42C0" w:rsidRPr="00DF42C0">
        <w:rPr>
          <w:rFonts w:ascii="Arial" w:hAnsi="Arial" w:cs="Arial"/>
          <w:b/>
          <w:sz w:val="28"/>
          <w:szCs w:val="28"/>
        </w:rPr>
        <w:t>:</w:t>
      </w:r>
    </w:p>
    <w:p w:rsidR="0050545C" w:rsidRPr="00CD05D6" w:rsidRDefault="0050545C" w:rsidP="005A054F">
      <w:pPr>
        <w:spacing w:after="0"/>
        <w:ind w:right="49" w:firstLine="284"/>
        <w:jc w:val="both"/>
        <w:rPr>
          <w:rFonts w:ascii="Arial" w:hAnsi="Arial" w:cs="Arial"/>
          <w:sz w:val="24"/>
          <w:szCs w:val="24"/>
        </w:rPr>
      </w:pPr>
    </w:p>
    <w:p w:rsidR="005A054F" w:rsidRPr="005A054F" w:rsidRDefault="005A054F" w:rsidP="005A054F">
      <w:pPr>
        <w:pStyle w:val="Prrafodelista"/>
        <w:numPr>
          <w:ilvl w:val="0"/>
          <w:numId w:val="33"/>
        </w:numPr>
        <w:spacing w:after="0"/>
        <w:ind w:right="49" w:firstLine="284"/>
        <w:jc w:val="both"/>
        <w:rPr>
          <w:rFonts w:ascii="Arial" w:hAnsi="Arial" w:cs="Arial"/>
          <w:sz w:val="24"/>
          <w:szCs w:val="24"/>
        </w:rPr>
      </w:pPr>
      <w:r w:rsidRPr="005A054F">
        <w:rPr>
          <w:rFonts w:ascii="Arial" w:hAnsi="Arial" w:cs="Arial"/>
          <w:sz w:val="24"/>
          <w:szCs w:val="24"/>
        </w:rPr>
        <w:t>Nombre completo</w:t>
      </w:r>
    </w:p>
    <w:p w:rsidR="005F18D9" w:rsidRDefault="005A054F" w:rsidP="00CD05D6">
      <w:pPr>
        <w:pStyle w:val="Prrafodelista"/>
        <w:numPr>
          <w:ilvl w:val="0"/>
          <w:numId w:val="33"/>
        </w:numPr>
        <w:spacing w:after="0"/>
        <w:ind w:right="49" w:firstLine="284"/>
        <w:jc w:val="both"/>
        <w:rPr>
          <w:rFonts w:ascii="Arial" w:hAnsi="Arial" w:cs="Arial"/>
          <w:sz w:val="24"/>
          <w:szCs w:val="24"/>
        </w:rPr>
      </w:pPr>
      <w:r w:rsidRPr="005A054F">
        <w:rPr>
          <w:rFonts w:ascii="Arial" w:hAnsi="Arial" w:cs="Arial"/>
          <w:sz w:val="24"/>
          <w:szCs w:val="24"/>
        </w:rPr>
        <w:t>Número de registro hospitalario</w:t>
      </w:r>
    </w:p>
    <w:p w:rsidR="004D7891" w:rsidRDefault="005F18D9" w:rsidP="00CD05D6">
      <w:pPr>
        <w:pStyle w:val="Prrafodelista"/>
        <w:numPr>
          <w:ilvl w:val="0"/>
          <w:numId w:val="33"/>
        </w:numPr>
        <w:spacing w:after="0"/>
        <w:ind w:right="49" w:firstLine="284"/>
        <w:jc w:val="both"/>
        <w:rPr>
          <w:rFonts w:ascii="Arial" w:hAnsi="Arial" w:cs="Arial"/>
          <w:sz w:val="24"/>
          <w:szCs w:val="24"/>
        </w:rPr>
      </w:pPr>
      <w:r w:rsidRPr="005F18D9">
        <w:rPr>
          <w:rFonts w:ascii="Arial" w:hAnsi="Arial" w:cs="Arial"/>
          <w:sz w:val="24"/>
          <w:szCs w:val="24"/>
        </w:rPr>
        <w:t>Datos de salud</w:t>
      </w:r>
    </w:p>
    <w:p w:rsidR="005F18D9" w:rsidRPr="005F18D9" w:rsidRDefault="005F18D9" w:rsidP="005F18D9">
      <w:pPr>
        <w:pStyle w:val="Prrafodelista"/>
        <w:spacing w:after="0"/>
        <w:ind w:left="1004" w:right="49"/>
        <w:jc w:val="both"/>
        <w:rPr>
          <w:rFonts w:ascii="Arial" w:hAnsi="Arial" w:cs="Arial"/>
          <w:sz w:val="24"/>
          <w:szCs w:val="24"/>
        </w:rPr>
      </w:pPr>
    </w:p>
    <w:p w:rsidR="00831454" w:rsidRDefault="00DF42C0" w:rsidP="00DF42C0">
      <w:pPr>
        <w:spacing w:after="0" w:line="240" w:lineRule="auto"/>
        <w:ind w:right="49"/>
        <w:jc w:val="both"/>
        <w:rPr>
          <w:rFonts w:ascii="Arial" w:hAnsi="Arial" w:cs="Arial"/>
          <w:color w:val="000000" w:themeColor="text1"/>
          <w:sz w:val="24"/>
          <w:szCs w:val="24"/>
        </w:rPr>
      </w:pPr>
      <w:r w:rsidRPr="00DF42C0">
        <w:rPr>
          <w:rFonts w:ascii="Arial" w:hAnsi="Arial" w:cs="Arial"/>
          <w:color w:val="000000" w:themeColor="text1"/>
          <w:sz w:val="24"/>
          <w:szCs w:val="24"/>
        </w:rPr>
        <w:t>Los datos personales anteriormente referidos se recaban</w:t>
      </w:r>
      <w:r w:rsidR="00D82A29">
        <w:rPr>
          <w:rFonts w:ascii="Arial" w:hAnsi="Arial" w:cs="Arial"/>
          <w:color w:val="000000" w:themeColor="text1"/>
          <w:sz w:val="24"/>
          <w:szCs w:val="24"/>
        </w:rPr>
        <w:t xml:space="preserve"> </w:t>
      </w:r>
      <w:r w:rsidR="002E20B7">
        <w:rPr>
          <w:rFonts w:ascii="Arial" w:hAnsi="Arial" w:cs="Arial"/>
          <w:color w:val="000000" w:themeColor="text1"/>
          <w:sz w:val="24"/>
          <w:szCs w:val="24"/>
        </w:rPr>
        <w:t>mediante</w:t>
      </w:r>
      <w:r w:rsidR="00831454">
        <w:rPr>
          <w:rFonts w:ascii="Arial" w:hAnsi="Arial" w:cs="Arial"/>
          <w:color w:val="000000" w:themeColor="text1"/>
          <w:sz w:val="24"/>
          <w:szCs w:val="24"/>
        </w:rPr>
        <w:t>:</w:t>
      </w:r>
    </w:p>
    <w:p w:rsidR="00283557" w:rsidRDefault="00283557" w:rsidP="00DF42C0">
      <w:pPr>
        <w:spacing w:after="0" w:line="240" w:lineRule="auto"/>
        <w:ind w:right="49"/>
        <w:jc w:val="both"/>
        <w:rPr>
          <w:rFonts w:ascii="Arial" w:hAnsi="Arial" w:cs="Arial"/>
          <w:color w:val="000000" w:themeColor="text1"/>
          <w:sz w:val="24"/>
          <w:szCs w:val="24"/>
        </w:rPr>
      </w:pPr>
    </w:p>
    <w:p w:rsidR="007917CB" w:rsidRDefault="007917CB" w:rsidP="00DC73C0">
      <w:pPr>
        <w:pStyle w:val="Prrafodelista"/>
        <w:numPr>
          <w:ilvl w:val="0"/>
          <w:numId w:val="31"/>
        </w:numPr>
        <w:autoSpaceDE w:val="0"/>
        <w:autoSpaceDN w:val="0"/>
        <w:adjustRightInd w:val="0"/>
        <w:spacing w:after="0" w:line="240" w:lineRule="auto"/>
        <w:ind w:right="49"/>
        <w:rPr>
          <w:rFonts w:ascii="Arial" w:hAnsi="Arial" w:cs="Arial"/>
          <w:color w:val="000000" w:themeColor="text1"/>
          <w:sz w:val="24"/>
          <w:szCs w:val="24"/>
        </w:rPr>
      </w:pPr>
      <w:r>
        <w:rPr>
          <w:rFonts w:ascii="Arial" w:hAnsi="Arial" w:cs="Arial"/>
          <w:color w:val="000000" w:themeColor="text1"/>
          <w:sz w:val="24"/>
          <w:szCs w:val="24"/>
        </w:rPr>
        <w:t>Plataforma.</w:t>
      </w:r>
    </w:p>
    <w:p w:rsidR="00DC73C0" w:rsidRPr="00DC73C0" w:rsidRDefault="00DC73C0" w:rsidP="00DC73C0">
      <w:pPr>
        <w:pStyle w:val="Prrafodelista"/>
        <w:autoSpaceDE w:val="0"/>
        <w:autoSpaceDN w:val="0"/>
        <w:adjustRightInd w:val="0"/>
        <w:spacing w:after="0" w:line="240" w:lineRule="auto"/>
        <w:ind w:left="1440" w:right="49"/>
        <w:rPr>
          <w:rFonts w:ascii="Arial" w:hAnsi="Arial" w:cs="Arial"/>
          <w:color w:val="000000" w:themeColor="text1"/>
          <w:sz w:val="24"/>
          <w:szCs w:val="24"/>
        </w:rPr>
      </w:pPr>
    </w:p>
    <w:p w:rsidR="00DF42C0" w:rsidRP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5D1E8D" w:rsidRDefault="00DF42C0" w:rsidP="005D1E8D">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7917CB" w:rsidRDefault="00D82A29" w:rsidP="00ED78AA">
      <w:pPr>
        <w:pStyle w:val="Prrafodelista"/>
        <w:numPr>
          <w:ilvl w:val="0"/>
          <w:numId w:val="32"/>
        </w:numPr>
        <w:autoSpaceDE w:val="0"/>
        <w:autoSpaceDN w:val="0"/>
        <w:adjustRightInd w:val="0"/>
        <w:spacing w:after="240" w:line="240" w:lineRule="auto"/>
        <w:ind w:left="284" w:right="49" w:hanging="284"/>
        <w:jc w:val="both"/>
        <w:rPr>
          <w:rFonts w:ascii="Arial" w:hAnsi="Arial" w:cs="Arial"/>
          <w:sz w:val="24"/>
          <w:szCs w:val="24"/>
        </w:rPr>
      </w:pPr>
      <w:r>
        <w:rPr>
          <w:rFonts w:ascii="Arial" w:hAnsi="Arial" w:cs="Arial"/>
          <w:sz w:val="24"/>
          <w:szCs w:val="24"/>
        </w:rPr>
        <w:lastRenderedPageBreak/>
        <w:t xml:space="preserve">El </w:t>
      </w:r>
      <w:r w:rsidR="007917CB" w:rsidRPr="001B5296">
        <w:rPr>
          <w:rFonts w:ascii="Arial" w:hAnsi="Arial" w:cs="Arial"/>
          <w:sz w:val="24"/>
          <w:szCs w:val="24"/>
        </w:rPr>
        <w:t>otorga</w:t>
      </w:r>
      <w:r>
        <w:rPr>
          <w:rFonts w:ascii="Arial" w:hAnsi="Arial" w:cs="Arial"/>
          <w:sz w:val="24"/>
          <w:szCs w:val="24"/>
        </w:rPr>
        <w:t xml:space="preserve">miento de la atención </w:t>
      </w:r>
      <w:r w:rsidR="007917CB" w:rsidRPr="001B5296">
        <w:rPr>
          <w:rFonts w:ascii="Arial" w:hAnsi="Arial" w:cs="Arial"/>
          <w:sz w:val="24"/>
          <w:szCs w:val="24"/>
        </w:rPr>
        <w:t>médica.</w:t>
      </w:r>
    </w:p>
    <w:p w:rsidR="00D82A29" w:rsidRDefault="00D82A29" w:rsidP="00ED78AA">
      <w:pPr>
        <w:pStyle w:val="Prrafodelista"/>
        <w:numPr>
          <w:ilvl w:val="0"/>
          <w:numId w:val="32"/>
        </w:numPr>
        <w:autoSpaceDE w:val="0"/>
        <w:autoSpaceDN w:val="0"/>
        <w:adjustRightInd w:val="0"/>
        <w:spacing w:after="240" w:line="240" w:lineRule="auto"/>
        <w:ind w:left="284" w:right="49" w:hanging="284"/>
        <w:jc w:val="both"/>
        <w:rPr>
          <w:rFonts w:ascii="Arial" w:hAnsi="Arial" w:cs="Arial"/>
          <w:sz w:val="24"/>
          <w:szCs w:val="24"/>
        </w:rPr>
      </w:pPr>
      <w:r>
        <w:rPr>
          <w:rFonts w:ascii="Arial" w:hAnsi="Arial" w:cs="Arial"/>
          <w:sz w:val="24"/>
          <w:szCs w:val="24"/>
        </w:rPr>
        <w:t xml:space="preserve">La emisión de diagnóstico y tratamiento </w:t>
      </w:r>
    </w:p>
    <w:p w:rsidR="00D82A29" w:rsidRDefault="00D82A29" w:rsidP="00ED78AA">
      <w:pPr>
        <w:pStyle w:val="Prrafodelista"/>
        <w:numPr>
          <w:ilvl w:val="0"/>
          <w:numId w:val="32"/>
        </w:numPr>
        <w:autoSpaceDE w:val="0"/>
        <w:autoSpaceDN w:val="0"/>
        <w:adjustRightInd w:val="0"/>
        <w:spacing w:after="240" w:line="240" w:lineRule="auto"/>
        <w:ind w:left="284" w:right="49" w:hanging="284"/>
        <w:jc w:val="both"/>
        <w:rPr>
          <w:rFonts w:ascii="Arial" w:hAnsi="Arial" w:cs="Arial"/>
          <w:sz w:val="24"/>
          <w:szCs w:val="24"/>
        </w:rPr>
      </w:pPr>
      <w:r>
        <w:rPr>
          <w:rFonts w:ascii="Arial" w:hAnsi="Arial" w:cs="Arial"/>
          <w:sz w:val="24"/>
          <w:szCs w:val="24"/>
        </w:rPr>
        <w:t>Seguimiento de la atención a la salud del paciente</w:t>
      </w:r>
    </w:p>
    <w:p w:rsidR="00CD05D6" w:rsidRPr="00D54F04" w:rsidRDefault="00CD05D6" w:rsidP="00D54F04">
      <w:pPr>
        <w:autoSpaceDE w:val="0"/>
        <w:autoSpaceDN w:val="0"/>
        <w:adjustRightInd w:val="0"/>
        <w:spacing w:after="240" w:line="240" w:lineRule="auto"/>
        <w:ind w:right="49"/>
        <w:jc w:val="both"/>
        <w:rPr>
          <w:rFonts w:ascii="Arial" w:hAnsi="Arial" w:cs="Arial"/>
          <w:b/>
          <w:bCs/>
          <w:color w:val="000000"/>
          <w:sz w:val="28"/>
          <w:szCs w:val="28"/>
        </w:rPr>
      </w:pPr>
      <w:r w:rsidRPr="00D54F04">
        <w:rPr>
          <w:rFonts w:ascii="Arial" w:hAnsi="Arial" w:cs="Arial"/>
          <w:b/>
          <w:bCs/>
          <w:color w:val="000000"/>
          <w:sz w:val="28"/>
          <w:szCs w:val="28"/>
        </w:rPr>
        <w:t>Transferencias de datos personales:</w:t>
      </w:r>
    </w:p>
    <w:p w:rsidR="00372C34" w:rsidRDefault="006B1C00" w:rsidP="00AC2F85">
      <w:pPr>
        <w:spacing w:after="0" w:line="240" w:lineRule="auto"/>
        <w:ind w:right="49"/>
        <w:jc w:val="both"/>
        <w:rPr>
          <w:rFonts w:ascii="Arial" w:hAnsi="Arial" w:cs="Arial"/>
          <w:sz w:val="24"/>
          <w:szCs w:val="24"/>
        </w:rPr>
      </w:pPr>
      <w:r>
        <w:rPr>
          <w:rFonts w:ascii="Arial" w:hAnsi="Arial" w:cs="Arial"/>
          <w:sz w:val="24"/>
          <w:szCs w:val="24"/>
        </w:rPr>
        <w:t xml:space="preserve">El Servicio de </w:t>
      </w:r>
      <w:r w:rsidRPr="003F6762">
        <w:rPr>
          <w:rFonts w:ascii="Arial" w:hAnsi="Arial" w:cs="Arial"/>
          <w:color w:val="000000"/>
          <w:sz w:val="24"/>
          <w:szCs w:val="24"/>
        </w:rPr>
        <w:t>Inhalot</w:t>
      </w:r>
      <w:r>
        <w:rPr>
          <w:rFonts w:ascii="Arial" w:hAnsi="Arial" w:cs="Arial"/>
          <w:color w:val="000000"/>
          <w:sz w:val="24"/>
          <w:szCs w:val="24"/>
        </w:rPr>
        <w:t>erapia, Neumología y Alergias</w:t>
      </w:r>
      <w:r w:rsidR="008D1043">
        <w:rPr>
          <w:rFonts w:ascii="Arial" w:hAnsi="Arial" w:cs="Arial"/>
          <w:color w:val="000000"/>
          <w:sz w:val="24"/>
          <w:szCs w:val="24"/>
        </w:rPr>
        <w:t xml:space="preserve"> </w:t>
      </w:r>
      <w:bookmarkStart w:id="0" w:name="_GoBack"/>
      <w:bookmarkEnd w:id="0"/>
      <w:r>
        <w:rPr>
          <w:rFonts w:ascii="Arial" w:hAnsi="Arial" w:cs="Arial"/>
          <w:color w:val="000000"/>
          <w:sz w:val="24"/>
          <w:szCs w:val="24"/>
        </w:rPr>
        <w:t xml:space="preserve">del Hospital Civil, </w:t>
      </w:r>
      <w:r w:rsidRPr="0050545C">
        <w:rPr>
          <w:rFonts w:ascii="Arial" w:hAnsi="Arial" w:cs="Arial"/>
          <w:color w:val="000000"/>
          <w:sz w:val="24"/>
          <w:szCs w:val="24"/>
        </w:rPr>
        <w:t>Dr. Juan I. Menchaca</w:t>
      </w:r>
      <w:r w:rsidR="00CD05D6" w:rsidRPr="00CD05D6">
        <w:rPr>
          <w:rFonts w:ascii="Arial" w:hAnsi="Arial" w:cs="Arial"/>
          <w:sz w:val="24"/>
          <w:szCs w:val="24"/>
        </w:rPr>
        <w:t xml:space="preserve">, </w:t>
      </w:r>
      <w:r w:rsidR="00372C34" w:rsidRPr="00372C34">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372C34" w:rsidRDefault="00372C34" w:rsidP="00AC2F85">
      <w:pPr>
        <w:spacing w:after="0" w:line="240" w:lineRule="auto"/>
        <w:ind w:right="49"/>
        <w:jc w:val="both"/>
        <w:rPr>
          <w:rFonts w:ascii="Arial" w:hAnsi="Arial" w:cs="Arial"/>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Puede hacer valer </w:t>
      </w:r>
      <w:r w:rsidR="002F05C1">
        <w:rPr>
          <w:rFonts w:ascii="Arial" w:hAnsi="Arial" w:cs="Arial"/>
          <w:sz w:val="24"/>
          <w:szCs w:val="24"/>
        </w:rPr>
        <w:t xml:space="preserve">estos derechos </w:t>
      </w:r>
      <w:r w:rsidRPr="00DF42C0">
        <w:rPr>
          <w:rFonts w:ascii="Arial" w:hAnsi="Arial" w:cs="Arial"/>
          <w:sz w:val="24"/>
          <w:szCs w:val="24"/>
        </w:rPr>
        <w:t>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287780" w:rsidRDefault="00287780" w:rsidP="002E20B7">
      <w:pPr>
        <w:spacing w:after="0" w:line="240" w:lineRule="auto"/>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CD05D6">
      <w:headerReference w:type="default" r:id="rId9"/>
      <w:pgSz w:w="12240" w:h="15840"/>
      <w:pgMar w:top="1702" w:right="1701" w:bottom="184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4FA" w:rsidRDefault="001174FA" w:rsidP="0038030A">
      <w:pPr>
        <w:spacing w:after="0" w:line="240" w:lineRule="auto"/>
      </w:pPr>
      <w:r>
        <w:separator/>
      </w:r>
    </w:p>
  </w:endnote>
  <w:endnote w:type="continuationSeparator" w:id="0">
    <w:p w:rsidR="001174FA" w:rsidRDefault="001174FA" w:rsidP="00380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4FA" w:rsidRDefault="001174FA" w:rsidP="0038030A">
      <w:pPr>
        <w:spacing w:after="0" w:line="240" w:lineRule="auto"/>
      </w:pPr>
      <w:r>
        <w:separator/>
      </w:r>
    </w:p>
  </w:footnote>
  <w:footnote w:type="continuationSeparator" w:id="0">
    <w:p w:rsidR="001174FA" w:rsidRDefault="001174FA" w:rsidP="003803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A51AF7"/>
    <w:multiLevelType w:val="hybridMultilevel"/>
    <w:tmpl w:val="765072D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nsid w:val="0C997AE8"/>
    <w:multiLevelType w:val="hybridMultilevel"/>
    <w:tmpl w:val="BCCEDA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203B2803"/>
    <w:multiLevelType w:val="hybridMultilevel"/>
    <w:tmpl w:val="82C2D59A"/>
    <w:lvl w:ilvl="0" w:tplc="080A000D">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5">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8">
    <w:nsid w:val="283A6720"/>
    <w:multiLevelType w:val="hybridMultilevel"/>
    <w:tmpl w:val="F0C66A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10">
    <w:nsid w:val="28F73C48"/>
    <w:multiLevelType w:val="hybridMultilevel"/>
    <w:tmpl w:val="9D4CE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B690A5A"/>
    <w:multiLevelType w:val="hybridMultilevel"/>
    <w:tmpl w:val="884685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2C32FA0"/>
    <w:multiLevelType w:val="hybridMultilevel"/>
    <w:tmpl w:val="CCE2B988"/>
    <w:lvl w:ilvl="0" w:tplc="080A000D">
      <w:start w:val="1"/>
      <w:numFmt w:val="bullet"/>
      <w:lvlText w:val=""/>
      <w:lvlJc w:val="left"/>
      <w:pPr>
        <w:ind w:left="928"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8">
    <w:nsid w:val="34427FA5"/>
    <w:multiLevelType w:val="hybridMultilevel"/>
    <w:tmpl w:val="5A6A00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AEB192E"/>
    <w:multiLevelType w:val="hybridMultilevel"/>
    <w:tmpl w:val="4A563194"/>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0">
    <w:nsid w:val="46416F39"/>
    <w:multiLevelType w:val="hybridMultilevel"/>
    <w:tmpl w:val="77E625A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81252EE"/>
    <w:multiLevelType w:val="hybridMultilevel"/>
    <w:tmpl w:val="5BAEB3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8B40238"/>
    <w:multiLevelType w:val="hybridMultilevel"/>
    <w:tmpl w:val="7DA0C0F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nsid w:val="6B501DF0"/>
    <w:multiLevelType w:val="hybridMultilevel"/>
    <w:tmpl w:val="8C844D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D193493"/>
    <w:multiLevelType w:val="hybridMultilevel"/>
    <w:tmpl w:val="3A842248"/>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9">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11"/>
  </w:num>
  <w:num w:numId="4">
    <w:abstractNumId w:val="29"/>
  </w:num>
  <w:num w:numId="5">
    <w:abstractNumId w:val="9"/>
  </w:num>
  <w:num w:numId="6">
    <w:abstractNumId w:val="6"/>
  </w:num>
  <w:num w:numId="7">
    <w:abstractNumId w:val="0"/>
  </w:num>
  <w:num w:numId="8">
    <w:abstractNumId w:val="12"/>
  </w:num>
  <w:num w:numId="9">
    <w:abstractNumId w:val="26"/>
  </w:num>
  <w:num w:numId="10">
    <w:abstractNumId w:val="31"/>
  </w:num>
  <w:num w:numId="11">
    <w:abstractNumId w:val="15"/>
  </w:num>
  <w:num w:numId="12">
    <w:abstractNumId w:val="3"/>
  </w:num>
  <w:num w:numId="13">
    <w:abstractNumId w:val="5"/>
  </w:num>
  <w:num w:numId="14">
    <w:abstractNumId w:val="7"/>
  </w:num>
  <w:num w:numId="15">
    <w:abstractNumId w:val="30"/>
  </w:num>
  <w:num w:numId="16">
    <w:abstractNumId w:val="17"/>
  </w:num>
  <w:num w:numId="17">
    <w:abstractNumId w:val="13"/>
  </w:num>
  <w:num w:numId="18">
    <w:abstractNumId w:val="18"/>
  </w:num>
  <w:num w:numId="19">
    <w:abstractNumId w:val="24"/>
  </w:num>
  <w:num w:numId="20">
    <w:abstractNumId w:val="10"/>
  </w:num>
  <w:num w:numId="21">
    <w:abstractNumId w:val="32"/>
  </w:num>
  <w:num w:numId="22">
    <w:abstractNumId w:val="25"/>
  </w:num>
  <w:num w:numId="23">
    <w:abstractNumId w:val="1"/>
  </w:num>
  <w:num w:numId="24">
    <w:abstractNumId w:val="4"/>
  </w:num>
  <w:num w:numId="25">
    <w:abstractNumId w:val="23"/>
  </w:num>
  <w:num w:numId="26">
    <w:abstractNumId w:val="16"/>
  </w:num>
  <w:num w:numId="27">
    <w:abstractNumId w:val="19"/>
  </w:num>
  <w:num w:numId="28">
    <w:abstractNumId w:val="28"/>
  </w:num>
  <w:num w:numId="29">
    <w:abstractNumId w:val="2"/>
  </w:num>
  <w:num w:numId="30">
    <w:abstractNumId w:val="8"/>
  </w:num>
  <w:num w:numId="31">
    <w:abstractNumId w:val="20"/>
  </w:num>
  <w:num w:numId="32">
    <w:abstractNumId w:val="21"/>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8030A"/>
    <w:rsid w:val="000E7575"/>
    <w:rsid w:val="000F1E55"/>
    <w:rsid w:val="000F7051"/>
    <w:rsid w:val="001031E5"/>
    <w:rsid w:val="00110719"/>
    <w:rsid w:val="001174FA"/>
    <w:rsid w:val="00183623"/>
    <w:rsid w:val="001D13A8"/>
    <w:rsid w:val="001E6F43"/>
    <w:rsid w:val="00246B10"/>
    <w:rsid w:val="00280DDD"/>
    <w:rsid w:val="00283557"/>
    <w:rsid w:val="00287780"/>
    <w:rsid w:val="002E20B7"/>
    <w:rsid w:val="002F05C1"/>
    <w:rsid w:val="003450B3"/>
    <w:rsid w:val="00372C34"/>
    <w:rsid w:val="0038030A"/>
    <w:rsid w:val="003C5CBC"/>
    <w:rsid w:val="003E55C1"/>
    <w:rsid w:val="003E76A1"/>
    <w:rsid w:val="00446BAA"/>
    <w:rsid w:val="00460DBE"/>
    <w:rsid w:val="00467B7C"/>
    <w:rsid w:val="00491717"/>
    <w:rsid w:val="00495A4B"/>
    <w:rsid w:val="004C46CD"/>
    <w:rsid w:val="004D7891"/>
    <w:rsid w:val="004F6290"/>
    <w:rsid w:val="0050056D"/>
    <w:rsid w:val="0050304A"/>
    <w:rsid w:val="0050545C"/>
    <w:rsid w:val="0051363D"/>
    <w:rsid w:val="005235D1"/>
    <w:rsid w:val="00523ABB"/>
    <w:rsid w:val="00556CA7"/>
    <w:rsid w:val="005829C6"/>
    <w:rsid w:val="005A054F"/>
    <w:rsid w:val="005A27BB"/>
    <w:rsid w:val="005D0F4A"/>
    <w:rsid w:val="005D1E8D"/>
    <w:rsid w:val="005F18D9"/>
    <w:rsid w:val="006713CF"/>
    <w:rsid w:val="00672F6E"/>
    <w:rsid w:val="006876B9"/>
    <w:rsid w:val="006B1C00"/>
    <w:rsid w:val="0070792A"/>
    <w:rsid w:val="0071618A"/>
    <w:rsid w:val="007814B8"/>
    <w:rsid w:val="007917CB"/>
    <w:rsid w:val="007A2B1C"/>
    <w:rsid w:val="007B66EC"/>
    <w:rsid w:val="007F68DD"/>
    <w:rsid w:val="00831454"/>
    <w:rsid w:val="0089791E"/>
    <w:rsid w:val="008A5AA3"/>
    <w:rsid w:val="008D1043"/>
    <w:rsid w:val="0090132D"/>
    <w:rsid w:val="00914DBC"/>
    <w:rsid w:val="009657DC"/>
    <w:rsid w:val="00980708"/>
    <w:rsid w:val="009A603F"/>
    <w:rsid w:val="009A6864"/>
    <w:rsid w:val="009A7841"/>
    <w:rsid w:val="009C5718"/>
    <w:rsid w:val="009D681C"/>
    <w:rsid w:val="009F3429"/>
    <w:rsid w:val="00A4704B"/>
    <w:rsid w:val="00AC2F85"/>
    <w:rsid w:val="00AD501C"/>
    <w:rsid w:val="00B003E3"/>
    <w:rsid w:val="00B06EB6"/>
    <w:rsid w:val="00B06F7F"/>
    <w:rsid w:val="00B306D9"/>
    <w:rsid w:val="00BC1539"/>
    <w:rsid w:val="00BD4674"/>
    <w:rsid w:val="00BF1C08"/>
    <w:rsid w:val="00C00DD8"/>
    <w:rsid w:val="00C31CAE"/>
    <w:rsid w:val="00C328ED"/>
    <w:rsid w:val="00C4462C"/>
    <w:rsid w:val="00C45AD5"/>
    <w:rsid w:val="00CB4BFD"/>
    <w:rsid w:val="00CC1A50"/>
    <w:rsid w:val="00CD05D6"/>
    <w:rsid w:val="00CF1312"/>
    <w:rsid w:val="00D17E9A"/>
    <w:rsid w:val="00D40383"/>
    <w:rsid w:val="00D40F3A"/>
    <w:rsid w:val="00D54F04"/>
    <w:rsid w:val="00D80690"/>
    <w:rsid w:val="00D82A29"/>
    <w:rsid w:val="00D923D6"/>
    <w:rsid w:val="00DC73C0"/>
    <w:rsid w:val="00DC78E8"/>
    <w:rsid w:val="00DE4E1E"/>
    <w:rsid w:val="00DF3436"/>
    <w:rsid w:val="00DF42C0"/>
    <w:rsid w:val="00E20C1F"/>
    <w:rsid w:val="00EA1E4F"/>
    <w:rsid w:val="00EC0578"/>
    <w:rsid w:val="00ED78AA"/>
    <w:rsid w:val="00F31AD7"/>
    <w:rsid w:val="00F576BA"/>
    <w:rsid w:val="00F920D8"/>
    <w:rsid w:val="00FE382B"/>
    <w:rsid w:val="00FE69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620</Words>
  <Characters>3411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Usuario</cp:lastModifiedBy>
  <cp:revision>44</cp:revision>
  <cp:lastPrinted>2019-11-12T19:27:00Z</cp:lastPrinted>
  <dcterms:created xsi:type="dcterms:W3CDTF">2023-03-16T23:00:00Z</dcterms:created>
  <dcterms:modified xsi:type="dcterms:W3CDTF">2024-05-28T20:13:00Z</dcterms:modified>
</cp:coreProperties>
</file>